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865FB" w14:textId="207875AD" w:rsidR="00EA50C7" w:rsidRPr="00D82A88" w:rsidRDefault="00B47482" w:rsidP="00D82A88">
      <w:pPr>
        <w:ind w:left="-540"/>
        <w:jc w:val="center"/>
        <w:rPr>
          <w:b/>
          <w:sz w:val="28"/>
        </w:rPr>
      </w:pPr>
      <w:bookmarkStart w:id="0" w:name="_GoBack"/>
      <w:bookmarkEnd w:id="0"/>
      <w:r w:rsidRPr="00D82A88">
        <w:rPr>
          <w:b/>
          <w:noProof/>
          <w:sz w:val="36"/>
        </w:rPr>
        <w:drawing>
          <wp:anchor distT="0" distB="0" distL="114300" distR="114300" simplePos="0" relativeHeight="251658240" behindDoc="0" locked="0" layoutInCell="1" allowOverlap="1" wp14:anchorId="432CECE7" wp14:editId="3691DFF8">
            <wp:simplePos x="0" y="0"/>
            <wp:positionH relativeFrom="column">
              <wp:posOffset>-342900</wp:posOffset>
            </wp:positionH>
            <wp:positionV relativeFrom="paragraph">
              <wp:posOffset>6350</wp:posOffset>
            </wp:positionV>
            <wp:extent cx="3314700" cy="565150"/>
            <wp:effectExtent l="0" t="0" r="12700" b="0"/>
            <wp:wrapTight wrapText="bothSides">
              <wp:wrapPolygon edited="0">
                <wp:start x="0" y="0"/>
                <wp:lineTo x="0" y="20387"/>
                <wp:lineTo x="21517" y="20387"/>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LER LOGO lockup.tif"/>
                    <pic:cNvPicPr/>
                  </pic:nvPicPr>
                  <pic:blipFill>
                    <a:blip r:embed="rId9">
                      <a:extLst>
                        <a:ext uri="{28A0092B-C50C-407E-A947-70E740481C1C}">
                          <a14:useLocalDpi xmlns:a14="http://schemas.microsoft.com/office/drawing/2010/main" val="0"/>
                        </a:ext>
                      </a:extLst>
                    </a:blip>
                    <a:stretch>
                      <a:fillRect/>
                    </a:stretch>
                  </pic:blipFill>
                  <pic:spPr>
                    <a:xfrm>
                      <a:off x="0" y="0"/>
                      <a:ext cx="3314700" cy="565150"/>
                    </a:xfrm>
                    <a:prstGeom prst="rect">
                      <a:avLst/>
                    </a:prstGeom>
                  </pic:spPr>
                </pic:pic>
              </a:graphicData>
            </a:graphic>
            <wp14:sizeRelH relativeFrom="page">
              <wp14:pctWidth>0</wp14:pctWidth>
            </wp14:sizeRelH>
            <wp14:sizeRelV relativeFrom="page">
              <wp14:pctHeight>0</wp14:pctHeight>
            </wp14:sizeRelV>
          </wp:anchor>
        </w:drawing>
      </w:r>
      <w:r w:rsidRPr="00D82A88">
        <w:rPr>
          <w:b/>
          <w:sz w:val="28"/>
        </w:rPr>
        <w:t xml:space="preserve">Faculty Peer </w:t>
      </w:r>
      <w:r w:rsidRPr="00B47482">
        <w:rPr>
          <w:b/>
          <w:sz w:val="28"/>
        </w:rPr>
        <w:t>Observation</w:t>
      </w:r>
      <w:r w:rsidRPr="00D82A88">
        <w:rPr>
          <w:b/>
          <w:sz w:val="28"/>
        </w:rPr>
        <w:t xml:space="preserve"> and Feedback</w:t>
      </w:r>
    </w:p>
    <w:p w14:paraId="676C09F7" w14:textId="12187A9C" w:rsidR="00B47482" w:rsidRDefault="00B47482" w:rsidP="00D82A88">
      <w:pPr>
        <w:ind w:left="-540"/>
        <w:jc w:val="center"/>
        <w:rPr>
          <w:b/>
          <w:sz w:val="28"/>
        </w:rPr>
      </w:pPr>
      <w:r w:rsidRPr="00D82A88">
        <w:rPr>
          <w:b/>
          <w:sz w:val="28"/>
        </w:rPr>
        <w:t>Observation Organizer</w:t>
      </w:r>
    </w:p>
    <w:p w14:paraId="50246433" w14:textId="77777777" w:rsidR="00B47482" w:rsidRPr="00D82A88" w:rsidRDefault="00B47482" w:rsidP="00D82A88">
      <w:pPr>
        <w:ind w:left="-540"/>
        <w:jc w:val="center"/>
        <w:rPr>
          <w:b/>
          <w:sz w:val="28"/>
        </w:rPr>
      </w:pPr>
    </w:p>
    <w:p w14:paraId="67EE8A83" w14:textId="77777777" w:rsidR="00EA50C7" w:rsidRDefault="00EA50C7" w:rsidP="00440FC2">
      <w:pPr>
        <w:ind w:left="720"/>
      </w:pPr>
    </w:p>
    <w:tbl>
      <w:tblPr>
        <w:tblStyle w:val="TableGrid"/>
        <w:tblW w:w="14040" w:type="dxa"/>
        <w:tblInd w:w="-342" w:type="dxa"/>
        <w:tblLayout w:type="fixed"/>
        <w:tblLook w:val="04A0" w:firstRow="1" w:lastRow="0" w:firstColumn="1" w:lastColumn="0" w:noHBand="0" w:noVBand="1"/>
      </w:tblPr>
      <w:tblGrid>
        <w:gridCol w:w="4920"/>
        <w:gridCol w:w="4620"/>
        <w:gridCol w:w="4500"/>
      </w:tblGrid>
      <w:tr w:rsidR="00B47482" w:rsidRPr="0073098C" w14:paraId="264E1841" w14:textId="77777777" w:rsidTr="00D82A88">
        <w:tc>
          <w:tcPr>
            <w:tcW w:w="4920" w:type="dxa"/>
          </w:tcPr>
          <w:p w14:paraId="2A3CCD02" w14:textId="77777777" w:rsidR="00EA50C7" w:rsidRPr="0073098C" w:rsidRDefault="00EA50C7" w:rsidP="00D272E6">
            <w:pPr>
              <w:pStyle w:val="CommentText"/>
              <w:ind w:left="42"/>
              <w:jc w:val="center"/>
              <w:rPr>
                <w:b/>
              </w:rPr>
            </w:pPr>
            <w:r w:rsidRPr="0073098C">
              <w:rPr>
                <w:b/>
              </w:rPr>
              <w:t>Learning Focus</w:t>
            </w:r>
          </w:p>
        </w:tc>
        <w:tc>
          <w:tcPr>
            <w:tcW w:w="4620" w:type="dxa"/>
          </w:tcPr>
          <w:p w14:paraId="79919E83" w14:textId="77777777" w:rsidR="00EA50C7" w:rsidRPr="0073098C" w:rsidRDefault="00EA50C7" w:rsidP="00D272E6">
            <w:pPr>
              <w:pStyle w:val="CommentText"/>
              <w:ind w:left="408"/>
              <w:jc w:val="center"/>
              <w:rPr>
                <w:b/>
              </w:rPr>
            </w:pPr>
            <w:r w:rsidRPr="0073098C">
              <w:rPr>
                <w:b/>
              </w:rPr>
              <w:t>Strengths</w:t>
            </w:r>
          </w:p>
        </w:tc>
        <w:tc>
          <w:tcPr>
            <w:tcW w:w="4500" w:type="dxa"/>
          </w:tcPr>
          <w:p w14:paraId="627B1128" w14:textId="77777777" w:rsidR="00EA50C7" w:rsidRPr="0073098C" w:rsidRDefault="00EA50C7" w:rsidP="00D272E6">
            <w:pPr>
              <w:pStyle w:val="CommentText"/>
              <w:ind w:left="102"/>
              <w:jc w:val="center"/>
              <w:rPr>
                <w:b/>
              </w:rPr>
            </w:pPr>
            <w:r w:rsidRPr="0073098C">
              <w:rPr>
                <w:b/>
              </w:rPr>
              <w:t>Questions/Considerations</w:t>
            </w:r>
          </w:p>
        </w:tc>
      </w:tr>
      <w:tr w:rsidR="00B47482" w:rsidRPr="0073098C" w14:paraId="13E3EB3F" w14:textId="77777777" w:rsidTr="00D82A88">
        <w:tc>
          <w:tcPr>
            <w:tcW w:w="4920" w:type="dxa"/>
          </w:tcPr>
          <w:p w14:paraId="1F24D4D7" w14:textId="77777777" w:rsidR="00EA50C7" w:rsidRDefault="00EA50C7" w:rsidP="00D272E6">
            <w:pPr>
              <w:pStyle w:val="CommentText"/>
              <w:ind w:left="42"/>
              <w:rPr>
                <w:sz w:val="18"/>
                <w:szCs w:val="18"/>
              </w:rPr>
            </w:pPr>
            <w:r w:rsidRPr="00A7671E">
              <w:rPr>
                <w:b/>
                <w:sz w:val="18"/>
                <w:szCs w:val="18"/>
              </w:rPr>
              <w:t>Prior Knowledge:</w:t>
            </w:r>
            <w:r w:rsidRPr="00A7671E">
              <w:rPr>
                <w:sz w:val="18"/>
                <w:szCs w:val="18"/>
              </w:rPr>
              <w:t xml:space="preserve">  What evidence did you see of the instructor assessing, using, correcting, or otherwise engaging with students’ prior knowledge of the course material?</w:t>
            </w:r>
          </w:p>
          <w:p w14:paraId="1D053E99" w14:textId="77777777" w:rsidR="00B47482" w:rsidRPr="00A7671E" w:rsidRDefault="00B47482" w:rsidP="00D272E6">
            <w:pPr>
              <w:pStyle w:val="CommentText"/>
              <w:ind w:left="42"/>
              <w:rPr>
                <w:sz w:val="18"/>
                <w:szCs w:val="18"/>
              </w:rPr>
            </w:pPr>
          </w:p>
        </w:tc>
        <w:tc>
          <w:tcPr>
            <w:tcW w:w="4620" w:type="dxa"/>
          </w:tcPr>
          <w:p w14:paraId="6D3F23E9" w14:textId="77777777" w:rsidR="00EA50C7" w:rsidRPr="00CE173D" w:rsidRDefault="00EA50C7" w:rsidP="00D272E6">
            <w:pPr>
              <w:pStyle w:val="CommentText"/>
              <w:ind w:left="102"/>
              <w:rPr>
                <w:rFonts w:ascii="Apple Chancery" w:hAnsi="Apple Chancery" w:cs="Apple Chancery"/>
                <w:sz w:val="18"/>
                <w:szCs w:val="18"/>
              </w:rPr>
            </w:pPr>
          </w:p>
        </w:tc>
        <w:tc>
          <w:tcPr>
            <w:tcW w:w="4500" w:type="dxa"/>
          </w:tcPr>
          <w:p w14:paraId="2A51818E" w14:textId="77777777" w:rsidR="00EA50C7" w:rsidRPr="00CE173D" w:rsidRDefault="00EA50C7" w:rsidP="00D272E6">
            <w:pPr>
              <w:pStyle w:val="CommentText"/>
              <w:ind w:left="102"/>
              <w:rPr>
                <w:rFonts w:ascii="Apple Chancery" w:hAnsi="Apple Chancery" w:cs="Apple Chancery"/>
                <w:sz w:val="18"/>
                <w:szCs w:val="18"/>
              </w:rPr>
            </w:pPr>
          </w:p>
        </w:tc>
      </w:tr>
      <w:tr w:rsidR="00B47482" w:rsidRPr="0073098C" w14:paraId="51B04959" w14:textId="77777777" w:rsidTr="00D82A88">
        <w:tc>
          <w:tcPr>
            <w:tcW w:w="4920" w:type="dxa"/>
          </w:tcPr>
          <w:p w14:paraId="29C48E61" w14:textId="77777777" w:rsidR="00EA50C7" w:rsidRPr="00A7671E" w:rsidRDefault="00EA50C7" w:rsidP="00D272E6">
            <w:pPr>
              <w:pStyle w:val="CommentText"/>
              <w:ind w:left="42"/>
              <w:rPr>
                <w:sz w:val="18"/>
                <w:szCs w:val="18"/>
              </w:rPr>
            </w:pPr>
            <w:r w:rsidRPr="00A7671E">
              <w:rPr>
                <w:b/>
                <w:sz w:val="18"/>
                <w:szCs w:val="18"/>
              </w:rPr>
              <w:t>Knowledge Organization:</w:t>
            </w:r>
            <w:r w:rsidRPr="00A7671E">
              <w:rPr>
                <w:sz w:val="18"/>
                <w:szCs w:val="18"/>
              </w:rPr>
              <w:t xml:space="preserve"> What evidence did you see of the instructor helping students organize course concepts to build appropriate understanding of the material?</w:t>
            </w:r>
          </w:p>
        </w:tc>
        <w:tc>
          <w:tcPr>
            <w:tcW w:w="4620" w:type="dxa"/>
          </w:tcPr>
          <w:p w14:paraId="7496E571" w14:textId="77777777" w:rsidR="00EA50C7" w:rsidRDefault="00EA50C7" w:rsidP="00D272E6">
            <w:pPr>
              <w:pStyle w:val="CommentText"/>
              <w:ind w:left="102"/>
              <w:rPr>
                <w:rFonts w:ascii="Apple Chancery" w:hAnsi="Apple Chancery" w:cs="Apple Chancery"/>
                <w:sz w:val="18"/>
                <w:szCs w:val="18"/>
              </w:rPr>
            </w:pPr>
          </w:p>
          <w:p w14:paraId="5BED27D2" w14:textId="77777777" w:rsidR="00EA50C7" w:rsidRDefault="00EA50C7" w:rsidP="00D272E6">
            <w:pPr>
              <w:pStyle w:val="CommentText"/>
              <w:ind w:left="102"/>
              <w:rPr>
                <w:rFonts w:ascii="Apple Chancery" w:hAnsi="Apple Chancery" w:cs="Apple Chancery"/>
                <w:sz w:val="18"/>
                <w:szCs w:val="18"/>
              </w:rPr>
            </w:pPr>
          </w:p>
          <w:p w14:paraId="63060D8D" w14:textId="77777777" w:rsidR="00EA50C7" w:rsidRDefault="00EA50C7" w:rsidP="00D272E6">
            <w:pPr>
              <w:pStyle w:val="CommentText"/>
              <w:rPr>
                <w:rFonts w:ascii="Apple Chancery" w:hAnsi="Apple Chancery" w:cs="Apple Chancery"/>
                <w:sz w:val="18"/>
                <w:szCs w:val="18"/>
              </w:rPr>
            </w:pPr>
          </w:p>
          <w:p w14:paraId="341D8239" w14:textId="77777777" w:rsidR="00B47482" w:rsidRPr="00CE173D" w:rsidRDefault="00B47482" w:rsidP="00D272E6">
            <w:pPr>
              <w:pStyle w:val="CommentText"/>
              <w:rPr>
                <w:rFonts w:ascii="Apple Chancery" w:hAnsi="Apple Chancery" w:cs="Apple Chancery"/>
                <w:sz w:val="18"/>
                <w:szCs w:val="18"/>
              </w:rPr>
            </w:pPr>
          </w:p>
        </w:tc>
        <w:tc>
          <w:tcPr>
            <w:tcW w:w="4500" w:type="dxa"/>
          </w:tcPr>
          <w:p w14:paraId="6B19A3DD" w14:textId="77777777" w:rsidR="00EA50C7" w:rsidRPr="00CE173D" w:rsidRDefault="00EA50C7" w:rsidP="00D272E6">
            <w:pPr>
              <w:pStyle w:val="CommentText"/>
              <w:ind w:left="102"/>
              <w:rPr>
                <w:rFonts w:ascii="Apple Chancery" w:hAnsi="Apple Chancery" w:cs="Apple Chancery"/>
                <w:sz w:val="18"/>
                <w:szCs w:val="18"/>
              </w:rPr>
            </w:pPr>
          </w:p>
        </w:tc>
      </w:tr>
      <w:tr w:rsidR="00B47482" w:rsidRPr="0073098C" w14:paraId="3B536B2D" w14:textId="77777777" w:rsidTr="00D82A88">
        <w:tc>
          <w:tcPr>
            <w:tcW w:w="4920" w:type="dxa"/>
          </w:tcPr>
          <w:p w14:paraId="72FAC31B" w14:textId="77777777" w:rsidR="00EA50C7" w:rsidRPr="00A7671E" w:rsidRDefault="00EA50C7" w:rsidP="00D272E6">
            <w:pPr>
              <w:pStyle w:val="CommentText"/>
              <w:ind w:left="42"/>
              <w:rPr>
                <w:sz w:val="18"/>
                <w:szCs w:val="18"/>
              </w:rPr>
            </w:pPr>
            <w:r w:rsidRPr="00A7671E">
              <w:rPr>
                <w:b/>
                <w:sz w:val="18"/>
                <w:szCs w:val="18"/>
              </w:rPr>
              <w:t xml:space="preserve">Motivation: </w:t>
            </w:r>
            <w:r w:rsidRPr="00A7671E">
              <w:rPr>
                <w:sz w:val="18"/>
                <w:szCs w:val="18"/>
              </w:rPr>
              <w:t>What evidence did you see of the instructor making clear the material’s value and relevance to real world phenomenon? What evidence did you see of the instructor making clear the kinds of effort necessary to acquire the skills being taught?</w:t>
            </w:r>
          </w:p>
        </w:tc>
        <w:tc>
          <w:tcPr>
            <w:tcW w:w="4620" w:type="dxa"/>
          </w:tcPr>
          <w:p w14:paraId="191BD29B" w14:textId="77777777" w:rsidR="00EA50C7" w:rsidRPr="00CE173D" w:rsidRDefault="00EA50C7" w:rsidP="00D272E6">
            <w:pPr>
              <w:pStyle w:val="CommentText"/>
              <w:ind w:left="102"/>
              <w:rPr>
                <w:rFonts w:ascii="Apple Chancery" w:hAnsi="Apple Chancery" w:cs="Apple Chancery"/>
                <w:sz w:val="18"/>
                <w:szCs w:val="18"/>
              </w:rPr>
            </w:pPr>
          </w:p>
        </w:tc>
        <w:tc>
          <w:tcPr>
            <w:tcW w:w="4500" w:type="dxa"/>
          </w:tcPr>
          <w:p w14:paraId="5B6B3815" w14:textId="77777777" w:rsidR="00EA50C7" w:rsidRPr="00CE173D" w:rsidRDefault="00EA50C7" w:rsidP="00D272E6">
            <w:pPr>
              <w:pStyle w:val="CommentText"/>
              <w:ind w:left="102"/>
              <w:rPr>
                <w:rFonts w:ascii="Apple Chancery" w:hAnsi="Apple Chancery" w:cs="Apple Chancery"/>
                <w:sz w:val="18"/>
                <w:szCs w:val="18"/>
              </w:rPr>
            </w:pPr>
          </w:p>
        </w:tc>
      </w:tr>
      <w:tr w:rsidR="00B47482" w:rsidRPr="0073098C" w14:paraId="31B17B96" w14:textId="77777777" w:rsidTr="00D82A88">
        <w:tc>
          <w:tcPr>
            <w:tcW w:w="4920" w:type="dxa"/>
          </w:tcPr>
          <w:p w14:paraId="0A436642" w14:textId="6E8F1E20" w:rsidR="00EA50C7" w:rsidRPr="00A7671E" w:rsidRDefault="00EA50C7" w:rsidP="00D272E6">
            <w:pPr>
              <w:pStyle w:val="CommentText"/>
              <w:ind w:left="42"/>
              <w:rPr>
                <w:sz w:val="18"/>
                <w:szCs w:val="18"/>
              </w:rPr>
            </w:pPr>
            <w:r w:rsidRPr="00A7671E">
              <w:rPr>
                <w:b/>
                <w:sz w:val="18"/>
                <w:szCs w:val="18"/>
              </w:rPr>
              <w:t>Mastery:</w:t>
            </w:r>
            <w:r w:rsidRPr="00A7671E">
              <w:rPr>
                <w:sz w:val="18"/>
                <w:szCs w:val="18"/>
              </w:rPr>
              <w:t xml:space="preserve">  What evidence did you see of students integrating and applying skills they were acquiring?</w:t>
            </w:r>
          </w:p>
        </w:tc>
        <w:tc>
          <w:tcPr>
            <w:tcW w:w="4620" w:type="dxa"/>
          </w:tcPr>
          <w:p w14:paraId="56B69B56" w14:textId="77777777" w:rsidR="00EA50C7" w:rsidRDefault="00EA50C7" w:rsidP="00D272E6">
            <w:pPr>
              <w:pStyle w:val="CommentText"/>
              <w:ind w:left="102"/>
              <w:rPr>
                <w:rFonts w:ascii="Apple Chancery" w:hAnsi="Apple Chancery" w:cs="Apple Chancery"/>
                <w:sz w:val="18"/>
                <w:szCs w:val="18"/>
              </w:rPr>
            </w:pPr>
          </w:p>
          <w:p w14:paraId="36721646" w14:textId="77777777" w:rsidR="00EA50C7" w:rsidRDefault="00EA50C7" w:rsidP="00D272E6">
            <w:pPr>
              <w:pStyle w:val="CommentText"/>
              <w:rPr>
                <w:rFonts w:ascii="Apple Chancery" w:hAnsi="Apple Chancery" w:cs="Apple Chancery"/>
                <w:sz w:val="18"/>
                <w:szCs w:val="18"/>
              </w:rPr>
            </w:pPr>
          </w:p>
          <w:p w14:paraId="7A42C511" w14:textId="77777777" w:rsidR="00B47482" w:rsidRDefault="00B47482" w:rsidP="00D272E6">
            <w:pPr>
              <w:pStyle w:val="CommentText"/>
              <w:rPr>
                <w:rFonts w:ascii="Apple Chancery" w:hAnsi="Apple Chancery" w:cs="Apple Chancery"/>
                <w:sz w:val="18"/>
                <w:szCs w:val="18"/>
              </w:rPr>
            </w:pPr>
          </w:p>
          <w:p w14:paraId="51CD41B6" w14:textId="77777777" w:rsidR="00EA50C7" w:rsidRPr="00CE173D" w:rsidRDefault="00EA50C7" w:rsidP="00D272E6">
            <w:pPr>
              <w:pStyle w:val="CommentText"/>
              <w:ind w:left="102"/>
              <w:rPr>
                <w:rFonts w:ascii="Apple Chancery" w:hAnsi="Apple Chancery" w:cs="Apple Chancery"/>
                <w:sz w:val="18"/>
                <w:szCs w:val="18"/>
              </w:rPr>
            </w:pPr>
          </w:p>
        </w:tc>
        <w:tc>
          <w:tcPr>
            <w:tcW w:w="4500" w:type="dxa"/>
          </w:tcPr>
          <w:p w14:paraId="4A5ECB7E" w14:textId="77777777" w:rsidR="00EA50C7" w:rsidRPr="00CE173D" w:rsidRDefault="00EA50C7" w:rsidP="00D272E6">
            <w:pPr>
              <w:pStyle w:val="CommentText"/>
              <w:ind w:left="102"/>
              <w:rPr>
                <w:rFonts w:ascii="Apple Chancery" w:hAnsi="Apple Chancery" w:cs="Apple Chancery"/>
                <w:sz w:val="18"/>
                <w:szCs w:val="18"/>
              </w:rPr>
            </w:pPr>
          </w:p>
        </w:tc>
      </w:tr>
      <w:tr w:rsidR="00B47482" w:rsidRPr="0073098C" w14:paraId="689ED1D6" w14:textId="77777777" w:rsidTr="00D82A88">
        <w:tc>
          <w:tcPr>
            <w:tcW w:w="4920" w:type="dxa"/>
          </w:tcPr>
          <w:p w14:paraId="00DF0908" w14:textId="77777777" w:rsidR="00EA50C7" w:rsidRPr="00A7671E" w:rsidRDefault="00EA50C7" w:rsidP="00D272E6">
            <w:pPr>
              <w:pStyle w:val="CommentText"/>
              <w:ind w:left="42"/>
              <w:rPr>
                <w:sz w:val="18"/>
                <w:szCs w:val="18"/>
              </w:rPr>
            </w:pPr>
            <w:r w:rsidRPr="00A7671E">
              <w:rPr>
                <w:b/>
                <w:sz w:val="18"/>
                <w:szCs w:val="18"/>
              </w:rPr>
              <w:t>Practice and Feedback:</w:t>
            </w:r>
            <w:r w:rsidRPr="00A7671E">
              <w:rPr>
                <w:sz w:val="18"/>
                <w:szCs w:val="18"/>
              </w:rPr>
              <w:t xml:space="preserve">  What evidence did you see of students getting practice using course concepts towards an explicit goal and getting feedback on that practice (for example, practice questions, in-class activities, etc.)?  </w:t>
            </w:r>
          </w:p>
        </w:tc>
        <w:tc>
          <w:tcPr>
            <w:tcW w:w="4620" w:type="dxa"/>
          </w:tcPr>
          <w:p w14:paraId="076A1BBA" w14:textId="77777777" w:rsidR="00EA50C7" w:rsidRDefault="00EA50C7" w:rsidP="00D272E6">
            <w:pPr>
              <w:pStyle w:val="CommentText"/>
              <w:ind w:left="102"/>
              <w:rPr>
                <w:rFonts w:ascii="Apple Chancery" w:hAnsi="Apple Chancery" w:cs="Apple Chancery"/>
                <w:sz w:val="18"/>
                <w:szCs w:val="18"/>
              </w:rPr>
            </w:pPr>
          </w:p>
          <w:p w14:paraId="0CB65B4F" w14:textId="77777777" w:rsidR="00EA50C7" w:rsidRDefault="00EA50C7" w:rsidP="00D272E6">
            <w:pPr>
              <w:pStyle w:val="CommentText"/>
              <w:rPr>
                <w:rFonts w:ascii="Apple Chancery" w:hAnsi="Apple Chancery" w:cs="Apple Chancery"/>
                <w:sz w:val="18"/>
                <w:szCs w:val="18"/>
              </w:rPr>
            </w:pPr>
          </w:p>
          <w:p w14:paraId="0383A2B2" w14:textId="77777777" w:rsidR="00B47482" w:rsidRDefault="00B47482" w:rsidP="00D272E6">
            <w:pPr>
              <w:pStyle w:val="CommentText"/>
              <w:rPr>
                <w:rFonts w:ascii="Apple Chancery" w:hAnsi="Apple Chancery" w:cs="Apple Chancery"/>
                <w:sz w:val="18"/>
                <w:szCs w:val="18"/>
              </w:rPr>
            </w:pPr>
          </w:p>
          <w:p w14:paraId="4AD98F2C" w14:textId="77777777" w:rsidR="00EA50C7" w:rsidRPr="00CE173D" w:rsidRDefault="00EA50C7" w:rsidP="00D272E6">
            <w:pPr>
              <w:pStyle w:val="CommentText"/>
              <w:ind w:left="102"/>
              <w:rPr>
                <w:rFonts w:ascii="Apple Chancery" w:hAnsi="Apple Chancery" w:cs="Apple Chancery"/>
                <w:sz w:val="18"/>
                <w:szCs w:val="18"/>
              </w:rPr>
            </w:pPr>
          </w:p>
        </w:tc>
        <w:tc>
          <w:tcPr>
            <w:tcW w:w="4500" w:type="dxa"/>
          </w:tcPr>
          <w:p w14:paraId="1756664A" w14:textId="77777777" w:rsidR="00EA50C7" w:rsidRPr="00CE173D" w:rsidRDefault="00EA50C7" w:rsidP="00D272E6">
            <w:pPr>
              <w:pStyle w:val="CommentText"/>
              <w:ind w:left="102"/>
              <w:rPr>
                <w:rFonts w:ascii="Apple Chancery" w:hAnsi="Apple Chancery" w:cs="Apple Chancery"/>
                <w:sz w:val="18"/>
                <w:szCs w:val="18"/>
              </w:rPr>
            </w:pPr>
          </w:p>
        </w:tc>
      </w:tr>
      <w:tr w:rsidR="00B47482" w:rsidRPr="0073098C" w14:paraId="4528E58E" w14:textId="77777777" w:rsidTr="00D82A88">
        <w:tc>
          <w:tcPr>
            <w:tcW w:w="4920" w:type="dxa"/>
          </w:tcPr>
          <w:p w14:paraId="2FE4FE59" w14:textId="77777777" w:rsidR="00EA50C7" w:rsidRPr="00A7671E" w:rsidRDefault="00EA50C7" w:rsidP="00D272E6">
            <w:pPr>
              <w:pStyle w:val="CommentText"/>
              <w:ind w:left="42"/>
              <w:rPr>
                <w:sz w:val="18"/>
                <w:szCs w:val="18"/>
              </w:rPr>
            </w:pPr>
            <w:r w:rsidRPr="00A7671E">
              <w:rPr>
                <w:b/>
                <w:sz w:val="18"/>
                <w:szCs w:val="18"/>
              </w:rPr>
              <w:t>Class Climate:</w:t>
            </w:r>
            <w:r w:rsidRPr="00A7671E">
              <w:rPr>
                <w:sz w:val="18"/>
                <w:szCs w:val="18"/>
              </w:rPr>
              <w:t xml:space="preserve">  What evidence did you observe of the class climate being a good fit for students’ social, emotional, or intellectual needs? </w:t>
            </w:r>
            <w:r>
              <w:rPr>
                <w:sz w:val="18"/>
                <w:szCs w:val="18"/>
              </w:rPr>
              <w:t xml:space="preserve">  </w:t>
            </w:r>
            <w:r w:rsidRPr="00A7671E">
              <w:rPr>
                <w:sz w:val="18"/>
                <w:szCs w:val="18"/>
              </w:rPr>
              <w:t>What active engagement among students did you see</w:t>
            </w:r>
          </w:p>
        </w:tc>
        <w:tc>
          <w:tcPr>
            <w:tcW w:w="4620" w:type="dxa"/>
          </w:tcPr>
          <w:p w14:paraId="7EFE5C9E" w14:textId="77777777" w:rsidR="00EA50C7" w:rsidRDefault="00EA50C7" w:rsidP="00D272E6">
            <w:pPr>
              <w:pStyle w:val="CommentText"/>
              <w:ind w:left="102"/>
              <w:rPr>
                <w:rFonts w:ascii="Apple Chancery" w:hAnsi="Apple Chancery" w:cs="Apple Chancery"/>
                <w:sz w:val="18"/>
                <w:szCs w:val="18"/>
              </w:rPr>
            </w:pPr>
          </w:p>
          <w:p w14:paraId="7F3413C1" w14:textId="77777777" w:rsidR="00EA50C7" w:rsidRDefault="00EA50C7" w:rsidP="00D272E6">
            <w:pPr>
              <w:pStyle w:val="CommentText"/>
              <w:ind w:left="102"/>
              <w:rPr>
                <w:rFonts w:ascii="Apple Chancery" w:hAnsi="Apple Chancery" w:cs="Apple Chancery"/>
                <w:sz w:val="18"/>
                <w:szCs w:val="18"/>
              </w:rPr>
            </w:pPr>
          </w:p>
          <w:p w14:paraId="6C053DE2" w14:textId="77777777" w:rsidR="00EA50C7" w:rsidRDefault="00EA50C7" w:rsidP="00D272E6">
            <w:pPr>
              <w:pStyle w:val="CommentText"/>
              <w:rPr>
                <w:rFonts w:ascii="Apple Chancery" w:hAnsi="Apple Chancery" w:cs="Apple Chancery"/>
                <w:sz w:val="18"/>
                <w:szCs w:val="18"/>
              </w:rPr>
            </w:pPr>
          </w:p>
          <w:p w14:paraId="0BE6C4C8" w14:textId="77777777" w:rsidR="00B47482" w:rsidRPr="00CE173D" w:rsidRDefault="00B47482" w:rsidP="00D272E6">
            <w:pPr>
              <w:pStyle w:val="CommentText"/>
              <w:rPr>
                <w:rFonts w:ascii="Apple Chancery" w:hAnsi="Apple Chancery" w:cs="Apple Chancery"/>
                <w:sz w:val="18"/>
                <w:szCs w:val="18"/>
              </w:rPr>
            </w:pPr>
          </w:p>
        </w:tc>
        <w:tc>
          <w:tcPr>
            <w:tcW w:w="4500" w:type="dxa"/>
          </w:tcPr>
          <w:p w14:paraId="2F17F543" w14:textId="77777777" w:rsidR="00EA50C7" w:rsidRPr="00CE173D" w:rsidRDefault="00EA50C7" w:rsidP="00D272E6">
            <w:pPr>
              <w:pStyle w:val="CommentText"/>
              <w:ind w:left="102"/>
              <w:rPr>
                <w:rFonts w:ascii="Apple Chancery" w:hAnsi="Apple Chancery" w:cs="Apple Chancery"/>
                <w:sz w:val="18"/>
                <w:szCs w:val="18"/>
              </w:rPr>
            </w:pPr>
          </w:p>
        </w:tc>
      </w:tr>
      <w:tr w:rsidR="00B47482" w:rsidRPr="0073098C" w14:paraId="38D12019" w14:textId="77777777" w:rsidTr="00D82A88">
        <w:tc>
          <w:tcPr>
            <w:tcW w:w="4920" w:type="dxa"/>
          </w:tcPr>
          <w:p w14:paraId="4CFB46BC" w14:textId="77777777" w:rsidR="00EA50C7" w:rsidRPr="00A7671E" w:rsidRDefault="00EA50C7" w:rsidP="00D272E6">
            <w:pPr>
              <w:ind w:left="42"/>
              <w:rPr>
                <w:b/>
                <w:sz w:val="18"/>
                <w:szCs w:val="18"/>
              </w:rPr>
            </w:pPr>
            <w:r w:rsidRPr="00A7671E">
              <w:rPr>
                <w:b/>
                <w:sz w:val="18"/>
                <w:szCs w:val="18"/>
              </w:rPr>
              <w:t>Self-Directed Learning:</w:t>
            </w:r>
            <w:r w:rsidRPr="00A7671E">
              <w:rPr>
                <w:sz w:val="18"/>
                <w:szCs w:val="18"/>
              </w:rPr>
              <w:t xml:space="preserve">  What evidence did you see of students getting help learning how to learn?  (Assessing the demands of a task, evaluating their own knowledge and skills, planning, monitoring their own progress, and making adjustments as needed?)</w:t>
            </w:r>
          </w:p>
        </w:tc>
        <w:tc>
          <w:tcPr>
            <w:tcW w:w="4620" w:type="dxa"/>
          </w:tcPr>
          <w:p w14:paraId="5ED58571" w14:textId="77777777" w:rsidR="00EA50C7" w:rsidRPr="00CE173D" w:rsidRDefault="00EA50C7" w:rsidP="00D272E6">
            <w:pPr>
              <w:ind w:left="102"/>
              <w:rPr>
                <w:rFonts w:ascii="Apple Chancery" w:hAnsi="Apple Chancery" w:cs="Apple Chancery"/>
                <w:sz w:val="18"/>
                <w:szCs w:val="18"/>
              </w:rPr>
            </w:pPr>
          </w:p>
        </w:tc>
        <w:tc>
          <w:tcPr>
            <w:tcW w:w="4500" w:type="dxa"/>
          </w:tcPr>
          <w:p w14:paraId="406D3683" w14:textId="77777777" w:rsidR="00EA50C7" w:rsidRDefault="00EA50C7" w:rsidP="00D272E6">
            <w:pPr>
              <w:ind w:left="102"/>
              <w:rPr>
                <w:rFonts w:ascii="Apple Chancery" w:hAnsi="Apple Chancery" w:cs="Apple Chancery"/>
                <w:sz w:val="18"/>
                <w:szCs w:val="18"/>
              </w:rPr>
            </w:pPr>
          </w:p>
        </w:tc>
      </w:tr>
      <w:tr w:rsidR="00B47482" w:rsidRPr="0073098C" w14:paraId="26F03358" w14:textId="77777777" w:rsidTr="00D82A88">
        <w:tc>
          <w:tcPr>
            <w:tcW w:w="4920" w:type="dxa"/>
          </w:tcPr>
          <w:p w14:paraId="49C9371F" w14:textId="77777777" w:rsidR="00EA50C7" w:rsidRPr="00A7671E" w:rsidRDefault="00EA50C7" w:rsidP="00D272E6">
            <w:pPr>
              <w:ind w:left="42"/>
              <w:rPr>
                <w:sz w:val="18"/>
                <w:szCs w:val="18"/>
              </w:rPr>
            </w:pPr>
            <w:r>
              <w:rPr>
                <w:b/>
                <w:sz w:val="18"/>
                <w:szCs w:val="18"/>
              </w:rPr>
              <w:t xml:space="preserve">General </w:t>
            </w:r>
            <w:r w:rsidRPr="00935828">
              <w:rPr>
                <w:b/>
                <w:sz w:val="18"/>
                <w:szCs w:val="18"/>
              </w:rPr>
              <w:t xml:space="preserve">Delivery/Facilitation: </w:t>
            </w:r>
            <w:r>
              <w:rPr>
                <w:sz w:val="18"/>
                <w:szCs w:val="18"/>
              </w:rPr>
              <w:t xml:space="preserve"> What aspects of delivery or facilitation drew your attention?  Consider aspects of presentation skill, student-to-student interaction, student questions both asked and answered, use of technology, structure and pace of activities, etc.</w:t>
            </w:r>
          </w:p>
        </w:tc>
        <w:tc>
          <w:tcPr>
            <w:tcW w:w="4620" w:type="dxa"/>
          </w:tcPr>
          <w:p w14:paraId="47548A83" w14:textId="77777777" w:rsidR="00EA50C7" w:rsidRPr="00CE173D" w:rsidRDefault="00EA50C7" w:rsidP="00D272E6">
            <w:pPr>
              <w:ind w:left="102"/>
              <w:rPr>
                <w:rFonts w:ascii="Apple Chancery" w:hAnsi="Apple Chancery" w:cs="Apple Chancery"/>
                <w:sz w:val="18"/>
                <w:szCs w:val="18"/>
              </w:rPr>
            </w:pPr>
          </w:p>
        </w:tc>
        <w:tc>
          <w:tcPr>
            <w:tcW w:w="4500" w:type="dxa"/>
          </w:tcPr>
          <w:p w14:paraId="11528CCC" w14:textId="77777777" w:rsidR="00EA50C7" w:rsidRPr="00CE173D" w:rsidRDefault="00EA50C7" w:rsidP="00D272E6">
            <w:pPr>
              <w:ind w:left="102"/>
              <w:rPr>
                <w:rFonts w:ascii="Apple Chancery" w:hAnsi="Apple Chancery" w:cs="Apple Chancery"/>
                <w:sz w:val="18"/>
                <w:szCs w:val="18"/>
              </w:rPr>
            </w:pPr>
          </w:p>
        </w:tc>
      </w:tr>
    </w:tbl>
    <w:p w14:paraId="242B3FD6" w14:textId="77777777" w:rsidR="00EA50C7" w:rsidRDefault="00EA50C7" w:rsidP="00440FC2">
      <w:pPr>
        <w:ind w:left="720"/>
      </w:pPr>
    </w:p>
    <w:sectPr w:rsidR="00EA50C7" w:rsidSect="00D82A88">
      <w:headerReference w:type="even" r:id="rId10"/>
      <w:footerReference w:type="even" r:id="rId11"/>
      <w:footerReference w:type="default" r:id="rId12"/>
      <w:pgSz w:w="15840" w:h="12240" w:orient="landscape"/>
      <w:pgMar w:top="450" w:right="1440" w:bottom="81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B55CA" w14:textId="77777777" w:rsidR="002551CB" w:rsidRDefault="002551CB" w:rsidP="006A01C9">
      <w:r>
        <w:separator/>
      </w:r>
    </w:p>
  </w:endnote>
  <w:endnote w:type="continuationSeparator" w:id="0">
    <w:p w14:paraId="76EC8E26" w14:textId="77777777" w:rsidR="002551CB" w:rsidRDefault="002551CB" w:rsidP="006A0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AE5AE" w14:textId="51EA9E60" w:rsidR="002551CB" w:rsidRDefault="002551CB">
    <w:pPr>
      <w:pStyle w:val="Footer"/>
    </w:pPr>
    <w:sdt>
      <w:sdtPr>
        <w:id w:val="1436566150"/>
        <w:temporary/>
        <w:showingPlcHdr/>
      </w:sdtPr>
      <w:sdtContent>
        <w:r>
          <w:t>[Type text]</w:t>
        </w:r>
      </w:sdtContent>
    </w:sdt>
    <w:r>
      <w:ptab w:relativeTo="margin" w:alignment="center" w:leader="none"/>
    </w:r>
    <w:sdt>
      <w:sdtPr>
        <w:id w:val="1759241329"/>
        <w:temporary/>
        <w:showingPlcHdr/>
      </w:sdtPr>
      <w:sdtContent>
        <w:r>
          <w:t>[Type text]</w:t>
        </w:r>
      </w:sdtContent>
    </w:sdt>
    <w:r>
      <w:ptab w:relativeTo="margin" w:alignment="right" w:leader="none"/>
    </w:r>
    <w:sdt>
      <w:sdtPr>
        <w:id w:val="511957619"/>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91742" w14:textId="5F5BF00E" w:rsidR="002551CB" w:rsidRPr="00D82A88" w:rsidRDefault="002551CB" w:rsidP="00D82A88">
    <w:pPr>
      <w:pStyle w:val="ListParagraph"/>
      <w:ind w:left="360"/>
      <w:jc w:val="center"/>
      <w:rPr>
        <w:sz w:val="18"/>
      </w:rPr>
    </w:pPr>
    <w:r w:rsidRPr="00D82A88">
      <w:rPr>
        <w:sz w:val="18"/>
      </w:rPr>
      <w:t>© 2014 – The Center for Advancing Teaching and Learning Through Research</w:t>
    </w:r>
    <w:r>
      <w:rPr>
        <w:sz w:val="18"/>
      </w:rPr>
      <w:t xml:space="preserve">, </w:t>
    </w:r>
    <w:r w:rsidRPr="00D82A88">
      <w:rPr>
        <w:sz w:val="18"/>
      </w:rPr>
      <w:t>Northeastern University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D7E38" w14:textId="77777777" w:rsidR="002551CB" w:rsidRDefault="002551CB" w:rsidP="006A01C9">
      <w:r>
        <w:separator/>
      </w:r>
    </w:p>
  </w:footnote>
  <w:footnote w:type="continuationSeparator" w:id="0">
    <w:p w14:paraId="269E1DFF" w14:textId="77777777" w:rsidR="002551CB" w:rsidRDefault="002551CB" w:rsidP="006A01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72EA8" w14:textId="77777777" w:rsidR="002551CB" w:rsidRDefault="002551CB">
    <w:pPr>
      <w:pStyle w:val="Header"/>
    </w:pPr>
    <w:sdt>
      <w:sdtPr>
        <w:id w:val="285469056"/>
        <w:placeholder>
          <w:docPart w:val="6A209D4ED976A3458442A0B82B38624C"/>
        </w:placeholder>
        <w:temporary/>
        <w:showingPlcHdr/>
      </w:sdtPr>
      <w:sdtContent>
        <w:r>
          <w:t>[Type text]</w:t>
        </w:r>
      </w:sdtContent>
    </w:sdt>
    <w:r>
      <w:ptab w:relativeTo="margin" w:alignment="center" w:leader="none"/>
    </w:r>
    <w:sdt>
      <w:sdtPr>
        <w:id w:val="1049039847"/>
        <w:placeholder>
          <w:docPart w:val="C33F9A34F80A774B9AA8E6602107879C"/>
        </w:placeholder>
        <w:temporary/>
        <w:showingPlcHdr/>
      </w:sdtPr>
      <w:sdtContent>
        <w:r>
          <w:t>[Type text]</w:t>
        </w:r>
      </w:sdtContent>
    </w:sdt>
    <w:r>
      <w:ptab w:relativeTo="margin" w:alignment="right" w:leader="none"/>
    </w:r>
    <w:sdt>
      <w:sdtPr>
        <w:id w:val="-1047060437"/>
        <w:placeholder>
          <w:docPart w:val="5F06DBF330CA8E4CA27BA4A756D77CD3"/>
        </w:placeholder>
        <w:temporary/>
        <w:showingPlcHdr/>
      </w:sdtPr>
      <w:sdtContent>
        <w:r>
          <w:t>[Type text]</w:t>
        </w:r>
      </w:sdtContent>
    </w:sdt>
  </w:p>
  <w:p w14:paraId="0D459CCA" w14:textId="77777777" w:rsidR="002551CB" w:rsidRDefault="002551C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275B"/>
    <w:multiLevelType w:val="hybridMultilevel"/>
    <w:tmpl w:val="A9941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425504"/>
    <w:multiLevelType w:val="hybridMultilevel"/>
    <w:tmpl w:val="7F0202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8C600C"/>
    <w:multiLevelType w:val="hybridMultilevel"/>
    <w:tmpl w:val="CA6623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147652"/>
    <w:multiLevelType w:val="hybridMultilevel"/>
    <w:tmpl w:val="81448280"/>
    <w:lvl w:ilvl="0" w:tplc="DC30BC40">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FAD49E6"/>
    <w:multiLevelType w:val="hybridMultilevel"/>
    <w:tmpl w:val="7AFA67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3F7AE4"/>
    <w:multiLevelType w:val="hybridMultilevel"/>
    <w:tmpl w:val="952A0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93D18DE"/>
    <w:multiLevelType w:val="hybridMultilevel"/>
    <w:tmpl w:val="845E93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A0B6D8E"/>
    <w:multiLevelType w:val="hybridMultilevel"/>
    <w:tmpl w:val="CE32CBF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nsid w:val="42851AD3"/>
    <w:multiLevelType w:val="hybridMultilevel"/>
    <w:tmpl w:val="5D40B268"/>
    <w:lvl w:ilvl="0" w:tplc="A85AFB90">
      <w:start w:val="75"/>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E8710B"/>
    <w:multiLevelType w:val="hybridMultilevel"/>
    <w:tmpl w:val="0D607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9C66678"/>
    <w:multiLevelType w:val="hybridMultilevel"/>
    <w:tmpl w:val="D5664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8F1B17"/>
    <w:multiLevelType w:val="hybridMultilevel"/>
    <w:tmpl w:val="0E8C7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C52CE8"/>
    <w:multiLevelType w:val="hybridMultilevel"/>
    <w:tmpl w:val="131A1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0"/>
  </w:num>
  <w:num w:numId="3">
    <w:abstractNumId w:val="2"/>
  </w:num>
  <w:num w:numId="4">
    <w:abstractNumId w:val="6"/>
  </w:num>
  <w:num w:numId="5">
    <w:abstractNumId w:val="11"/>
  </w:num>
  <w:num w:numId="6">
    <w:abstractNumId w:val="3"/>
  </w:num>
  <w:num w:numId="7">
    <w:abstractNumId w:val="5"/>
  </w:num>
  <w:num w:numId="8">
    <w:abstractNumId w:val="12"/>
  </w:num>
  <w:num w:numId="9">
    <w:abstractNumId w:val="9"/>
  </w:num>
  <w:num w:numId="10">
    <w:abstractNumId w:val="7"/>
  </w:num>
  <w:num w:numId="11">
    <w:abstractNumId w:val="1"/>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E50"/>
    <w:rsid w:val="0003652A"/>
    <w:rsid w:val="00063287"/>
    <w:rsid w:val="000758E6"/>
    <w:rsid w:val="00087689"/>
    <w:rsid w:val="00106205"/>
    <w:rsid w:val="001479C5"/>
    <w:rsid w:val="001916AC"/>
    <w:rsid w:val="001A545B"/>
    <w:rsid w:val="001A6BD0"/>
    <w:rsid w:val="001C429A"/>
    <w:rsid w:val="001D5F36"/>
    <w:rsid w:val="00213BE4"/>
    <w:rsid w:val="002177E4"/>
    <w:rsid w:val="002551CB"/>
    <w:rsid w:val="002D7ADA"/>
    <w:rsid w:val="002E71ED"/>
    <w:rsid w:val="003126DC"/>
    <w:rsid w:val="00324C1B"/>
    <w:rsid w:val="003343D4"/>
    <w:rsid w:val="0034601E"/>
    <w:rsid w:val="00360943"/>
    <w:rsid w:val="00372E50"/>
    <w:rsid w:val="00394B96"/>
    <w:rsid w:val="003B2B4E"/>
    <w:rsid w:val="003C2C42"/>
    <w:rsid w:val="003D6048"/>
    <w:rsid w:val="00435DD4"/>
    <w:rsid w:val="00440FC2"/>
    <w:rsid w:val="004414FE"/>
    <w:rsid w:val="00492338"/>
    <w:rsid w:val="004955B8"/>
    <w:rsid w:val="00515A6D"/>
    <w:rsid w:val="00520D4A"/>
    <w:rsid w:val="006060D1"/>
    <w:rsid w:val="006310DC"/>
    <w:rsid w:val="00661094"/>
    <w:rsid w:val="006A01C9"/>
    <w:rsid w:val="006A78BC"/>
    <w:rsid w:val="006E09B5"/>
    <w:rsid w:val="006E3ED4"/>
    <w:rsid w:val="006F1109"/>
    <w:rsid w:val="00705560"/>
    <w:rsid w:val="00722C51"/>
    <w:rsid w:val="0073098C"/>
    <w:rsid w:val="00755D7D"/>
    <w:rsid w:val="007605B8"/>
    <w:rsid w:val="007D23C4"/>
    <w:rsid w:val="00811FA0"/>
    <w:rsid w:val="00836B89"/>
    <w:rsid w:val="00875CCC"/>
    <w:rsid w:val="008760BB"/>
    <w:rsid w:val="00883CF4"/>
    <w:rsid w:val="00885415"/>
    <w:rsid w:val="00896D6F"/>
    <w:rsid w:val="00907C66"/>
    <w:rsid w:val="00935604"/>
    <w:rsid w:val="00935828"/>
    <w:rsid w:val="00964EE0"/>
    <w:rsid w:val="009964D9"/>
    <w:rsid w:val="009B5ECC"/>
    <w:rsid w:val="00A00474"/>
    <w:rsid w:val="00A16EA4"/>
    <w:rsid w:val="00A262B7"/>
    <w:rsid w:val="00A5161F"/>
    <w:rsid w:val="00A7671E"/>
    <w:rsid w:val="00AA13A4"/>
    <w:rsid w:val="00AA6665"/>
    <w:rsid w:val="00B47482"/>
    <w:rsid w:val="00B7619F"/>
    <w:rsid w:val="00C83ED4"/>
    <w:rsid w:val="00C87CED"/>
    <w:rsid w:val="00CE076D"/>
    <w:rsid w:val="00CE173D"/>
    <w:rsid w:val="00D272E6"/>
    <w:rsid w:val="00D348C0"/>
    <w:rsid w:val="00D51F24"/>
    <w:rsid w:val="00D65434"/>
    <w:rsid w:val="00D82A88"/>
    <w:rsid w:val="00E60D1E"/>
    <w:rsid w:val="00E71DC0"/>
    <w:rsid w:val="00E80815"/>
    <w:rsid w:val="00EA50C7"/>
    <w:rsid w:val="00EE2BCC"/>
    <w:rsid w:val="00EF6315"/>
    <w:rsid w:val="00F37931"/>
    <w:rsid w:val="00F55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571D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E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E50"/>
    <w:pPr>
      <w:ind w:left="720"/>
      <w:contextualSpacing/>
    </w:pPr>
  </w:style>
  <w:style w:type="paragraph" w:styleId="Header">
    <w:name w:val="header"/>
    <w:basedOn w:val="Normal"/>
    <w:link w:val="HeaderChar"/>
    <w:uiPriority w:val="99"/>
    <w:unhideWhenUsed/>
    <w:rsid w:val="006A01C9"/>
    <w:pPr>
      <w:tabs>
        <w:tab w:val="center" w:pos="4320"/>
        <w:tab w:val="right" w:pos="8640"/>
      </w:tabs>
    </w:pPr>
  </w:style>
  <w:style w:type="character" w:customStyle="1" w:styleId="HeaderChar">
    <w:name w:val="Header Char"/>
    <w:basedOn w:val="DefaultParagraphFont"/>
    <w:link w:val="Header"/>
    <w:uiPriority w:val="99"/>
    <w:rsid w:val="006A01C9"/>
  </w:style>
  <w:style w:type="paragraph" w:styleId="Footer">
    <w:name w:val="footer"/>
    <w:basedOn w:val="Normal"/>
    <w:link w:val="FooterChar"/>
    <w:uiPriority w:val="99"/>
    <w:unhideWhenUsed/>
    <w:rsid w:val="006A01C9"/>
    <w:pPr>
      <w:tabs>
        <w:tab w:val="center" w:pos="4320"/>
        <w:tab w:val="right" w:pos="8640"/>
      </w:tabs>
    </w:pPr>
  </w:style>
  <w:style w:type="character" w:customStyle="1" w:styleId="FooterChar">
    <w:name w:val="Footer Char"/>
    <w:basedOn w:val="DefaultParagraphFont"/>
    <w:link w:val="Footer"/>
    <w:uiPriority w:val="99"/>
    <w:rsid w:val="006A01C9"/>
  </w:style>
  <w:style w:type="table" w:styleId="TableGrid">
    <w:name w:val="Table Grid"/>
    <w:basedOn w:val="TableNormal"/>
    <w:uiPriority w:val="59"/>
    <w:rsid w:val="00875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E3ED4"/>
    <w:rPr>
      <w:sz w:val="18"/>
      <w:szCs w:val="18"/>
    </w:rPr>
  </w:style>
  <w:style w:type="paragraph" w:styleId="CommentText">
    <w:name w:val="annotation text"/>
    <w:basedOn w:val="Normal"/>
    <w:link w:val="CommentTextChar"/>
    <w:uiPriority w:val="99"/>
    <w:unhideWhenUsed/>
    <w:rsid w:val="006E3ED4"/>
  </w:style>
  <w:style w:type="character" w:customStyle="1" w:styleId="CommentTextChar">
    <w:name w:val="Comment Text Char"/>
    <w:basedOn w:val="DefaultParagraphFont"/>
    <w:link w:val="CommentText"/>
    <w:uiPriority w:val="99"/>
    <w:rsid w:val="006E3ED4"/>
  </w:style>
  <w:style w:type="paragraph" w:styleId="CommentSubject">
    <w:name w:val="annotation subject"/>
    <w:basedOn w:val="CommentText"/>
    <w:next w:val="CommentText"/>
    <w:link w:val="CommentSubjectChar"/>
    <w:uiPriority w:val="99"/>
    <w:semiHidden/>
    <w:unhideWhenUsed/>
    <w:rsid w:val="006E3ED4"/>
    <w:rPr>
      <w:b/>
      <w:bCs/>
      <w:sz w:val="20"/>
      <w:szCs w:val="20"/>
    </w:rPr>
  </w:style>
  <w:style w:type="character" w:customStyle="1" w:styleId="CommentSubjectChar">
    <w:name w:val="Comment Subject Char"/>
    <w:basedOn w:val="CommentTextChar"/>
    <w:link w:val="CommentSubject"/>
    <w:uiPriority w:val="99"/>
    <w:semiHidden/>
    <w:rsid w:val="006E3ED4"/>
    <w:rPr>
      <w:b/>
      <w:bCs/>
      <w:sz w:val="20"/>
      <w:szCs w:val="20"/>
    </w:rPr>
  </w:style>
  <w:style w:type="paragraph" w:styleId="BalloonText">
    <w:name w:val="Balloon Text"/>
    <w:basedOn w:val="Normal"/>
    <w:link w:val="BalloonTextChar"/>
    <w:uiPriority w:val="99"/>
    <w:semiHidden/>
    <w:unhideWhenUsed/>
    <w:rsid w:val="006E3E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3ED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E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E50"/>
    <w:pPr>
      <w:ind w:left="720"/>
      <w:contextualSpacing/>
    </w:pPr>
  </w:style>
  <w:style w:type="paragraph" w:styleId="Header">
    <w:name w:val="header"/>
    <w:basedOn w:val="Normal"/>
    <w:link w:val="HeaderChar"/>
    <w:uiPriority w:val="99"/>
    <w:unhideWhenUsed/>
    <w:rsid w:val="006A01C9"/>
    <w:pPr>
      <w:tabs>
        <w:tab w:val="center" w:pos="4320"/>
        <w:tab w:val="right" w:pos="8640"/>
      </w:tabs>
    </w:pPr>
  </w:style>
  <w:style w:type="character" w:customStyle="1" w:styleId="HeaderChar">
    <w:name w:val="Header Char"/>
    <w:basedOn w:val="DefaultParagraphFont"/>
    <w:link w:val="Header"/>
    <w:uiPriority w:val="99"/>
    <w:rsid w:val="006A01C9"/>
  </w:style>
  <w:style w:type="paragraph" w:styleId="Footer">
    <w:name w:val="footer"/>
    <w:basedOn w:val="Normal"/>
    <w:link w:val="FooterChar"/>
    <w:uiPriority w:val="99"/>
    <w:unhideWhenUsed/>
    <w:rsid w:val="006A01C9"/>
    <w:pPr>
      <w:tabs>
        <w:tab w:val="center" w:pos="4320"/>
        <w:tab w:val="right" w:pos="8640"/>
      </w:tabs>
    </w:pPr>
  </w:style>
  <w:style w:type="character" w:customStyle="1" w:styleId="FooterChar">
    <w:name w:val="Footer Char"/>
    <w:basedOn w:val="DefaultParagraphFont"/>
    <w:link w:val="Footer"/>
    <w:uiPriority w:val="99"/>
    <w:rsid w:val="006A01C9"/>
  </w:style>
  <w:style w:type="table" w:styleId="TableGrid">
    <w:name w:val="Table Grid"/>
    <w:basedOn w:val="TableNormal"/>
    <w:uiPriority w:val="59"/>
    <w:rsid w:val="00875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E3ED4"/>
    <w:rPr>
      <w:sz w:val="18"/>
      <w:szCs w:val="18"/>
    </w:rPr>
  </w:style>
  <w:style w:type="paragraph" w:styleId="CommentText">
    <w:name w:val="annotation text"/>
    <w:basedOn w:val="Normal"/>
    <w:link w:val="CommentTextChar"/>
    <w:uiPriority w:val="99"/>
    <w:unhideWhenUsed/>
    <w:rsid w:val="006E3ED4"/>
  </w:style>
  <w:style w:type="character" w:customStyle="1" w:styleId="CommentTextChar">
    <w:name w:val="Comment Text Char"/>
    <w:basedOn w:val="DefaultParagraphFont"/>
    <w:link w:val="CommentText"/>
    <w:uiPriority w:val="99"/>
    <w:rsid w:val="006E3ED4"/>
  </w:style>
  <w:style w:type="paragraph" w:styleId="CommentSubject">
    <w:name w:val="annotation subject"/>
    <w:basedOn w:val="CommentText"/>
    <w:next w:val="CommentText"/>
    <w:link w:val="CommentSubjectChar"/>
    <w:uiPriority w:val="99"/>
    <w:semiHidden/>
    <w:unhideWhenUsed/>
    <w:rsid w:val="006E3ED4"/>
    <w:rPr>
      <w:b/>
      <w:bCs/>
      <w:sz w:val="20"/>
      <w:szCs w:val="20"/>
    </w:rPr>
  </w:style>
  <w:style w:type="character" w:customStyle="1" w:styleId="CommentSubjectChar">
    <w:name w:val="Comment Subject Char"/>
    <w:basedOn w:val="CommentTextChar"/>
    <w:link w:val="CommentSubject"/>
    <w:uiPriority w:val="99"/>
    <w:semiHidden/>
    <w:rsid w:val="006E3ED4"/>
    <w:rPr>
      <w:b/>
      <w:bCs/>
      <w:sz w:val="20"/>
      <w:szCs w:val="20"/>
    </w:rPr>
  </w:style>
  <w:style w:type="paragraph" w:styleId="BalloonText">
    <w:name w:val="Balloon Text"/>
    <w:basedOn w:val="Normal"/>
    <w:link w:val="BalloonTextChar"/>
    <w:uiPriority w:val="99"/>
    <w:semiHidden/>
    <w:unhideWhenUsed/>
    <w:rsid w:val="006E3E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3ED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209D4ED976A3458442A0B82B38624C"/>
        <w:category>
          <w:name w:val="General"/>
          <w:gallery w:val="placeholder"/>
        </w:category>
        <w:types>
          <w:type w:val="bbPlcHdr"/>
        </w:types>
        <w:behaviors>
          <w:behavior w:val="content"/>
        </w:behaviors>
        <w:guid w:val="{8286B27C-BEA7-924F-8F94-285B41277E64}"/>
      </w:docPartPr>
      <w:docPartBody>
        <w:p w:rsidR="00102B41" w:rsidRDefault="00102B41" w:rsidP="00102B41">
          <w:pPr>
            <w:pStyle w:val="6A209D4ED976A3458442A0B82B38624C"/>
          </w:pPr>
          <w:r>
            <w:t>[Type text]</w:t>
          </w:r>
        </w:p>
      </w:docPartBody>
    </w:docPart>
    <w:docPart>
      <w:docPartPr>
        <w:name w:val="C33F9A34F80A774B9AA8E6602107879C"/>
        <w:category>
          <w:name w:val="General"/>
          <w:gallery w:val="placeholder"/>
        </w:category>
        <w:types>
          <w:type w:val="bbPlcHdr"/>
        </w:types>
        <w:behaviors>
          <w:behavior w:val="content"/>
        </w:behaviors>
        <w:guid w:val="{F82C8AEA-6018-A14C-A8A1-42770594BC53}"/>
      </w:docPartPr>
      <w:docPartBody>
        <w:p w:rsidR="00102B41" w:rsidRDefault="00102B41" w:rsidP="00102B41">
          <w:pPr>
            <w:pStyle w:val="C33F9A34F80A774B9AA8E6602107879C"/>
          </w:pPr>
          <w:r>
            <w:t>[Type text]</w:t>
          </w:r>
        </w:p>
      </w:docPartBody>
    </w:docPart>
    <w:docPart>
      <w:docPartPr>
        <w:name w:val="5F06DBF330CA8E4CA27BA4A756D77CD3"/>
        <w:category>
          <w:name w:val="General"/>
          <w:gallery w:val="placeholder"/>
        </w:category>
        <w:types>
          <w:type w:val="bbPlcHdr"/>
        </w:types>
        <w:behaviors>
          <w:behavior w:val="content"/>
        </w:behaviors>
        <w:guid w:val="{18973D68-6720-2F44-A23F-2C85F4E23CEE}"/>
      </w:docPartPr>
      <w:docPartBody>
        <w:p w:rsidR="00102B41" w:rsidRDefault="00102B41" w:rsidP="00102B41">
          <w:pPr>
            <w:pStyle w:val="5F06DBF330CA8E4CA27BA4A756D77CD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888"/>
    <w:rsid w:val="00102B41"/>
    <w:rsid w:val="00236C78"/>
    <w:rsid w:val="004912FF"/>
    <w:rsid w:val="00732511"/>
    <w:rsid w:val="00B559BA"/>
    <w:rsid w:val="00B74888"/>
    <w:rsid w:val="00D15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826B7FC3DEA147B6E4D71ED4AB6C46">
    <w:name w:val="3A826B7FC3DEA147B6E4D71ED4AB6C46"/>
    <w:rsid w:val="00B74888"/>
  </w:style>
  <w:style w:type="paragraph" w:customStyle="1" w:styleId="4C896DC4A31B19408A963EB08FA18334">
    <w:name w:val="4C896DC4A31B19408A963EB08FA18334"/>
    <w:rsid w:val="00B74888"/>
  </w:style>
  <w:style w:type="paragraph" w:customStyle="1" w:styleId="2D2AF39D449F484BA195B2E85668F696">
    <w:name w:val="2D2AF39D449F484BA195B2E85668F696"/>
    <w:rsid w:val="00B74888"/>
  </w:style>
  <w:style w:type="paragraph" w:customStyle="1" w:styleId="5F5C74F8F0B2AB46B192E765724738C1">
    <w:name w:val="5F5C74F8F0B2AB46B192E765724738C1"/>
    <w:rsid w:val="00B74888"/>
  </w:style>
  <w:style w:type="paragraph" w:customStyle="1" w:styleId="713C19068E018549B4E0E1FF6A70DCD4">
    <w:name w:val="713C19068E018549B4E0E1FF6A70DCD4"/>
    <w:rsid w:val="00B74888"/>
  </w:style>
  <w:style w:type="paragraph" w:customStyle="1" w:styleId="925CC9FB3176AB49BB4569A27BA17A2F">
    <w:name w:val="925CC9FB3176AB49BB4569A27BA17A2F"/>
    <w:rsid w:val="00B74888"/>
  </w:style>
  <w:style w:type="paragraph" w:customStyle="1" w:styleId="6A209D4ED976A3458442A0B82B38624C">
    <w:name w:val="6A209D4ED976A3458442A0B82B38624C"/>
    <w:rsid w:val="00102B41"/>
  </w:style>
  <w:style w:type="paragraph" w:customStyle="1" w:styleId="C33F9A34F80A774B9AA8E6602107879C">
    <w:name w:val="C33F9A34F80A774B9AA8E6602107879C"/>
    <w:rsid w:val="00102B41"/>
  </w:style>
  <w:style w:type="paragraph" w:customStyle="1" w:styleId="5F06DBF330CA8E4CA27BA4A756D77CD3">
    <w:name w:val="5F06DBF330CA8E4CA27BA4A756D77CD3"/>
    <w:rsid w:val="00102B41"/>
  </w:style>
  <w:style w:type="paragraph" w:customStyle="1" w:styleId="18E5AFE023E40046BD87B6C01E4D221B">
    <w:name w:val="18E5AFE023E40046BD87B6C01E4D221B"/>
    <w:rsid w:val="00102B41"/>
  </w:style>
  <w:style w:type="paragraph" w:customStyle="1" w:styleId="2B980CF8EEFDA946A3D3E7F66447BC5A">
    <w:name w:val="2B980CF8EEFDA946A3D3E7F66447BC5A"/>
    <w:rsid w:val="00102B41"/>
  </w:style>
  <w:style w:type="paragraph" w:customStyle="1" w:styleId="EE1087F10E26CA42883CDA02D63BB69F">
    <w:name w:val="EE1087F10E26CA42883CDA02D63BB69F"/>
    <w:rsid w:val="00102B41"/>
  </w:style>
  <w:style w:type="paragraph" w:customStyle="1" w:styleId="3FACDEB7B088D94F8D831A8B5931E2F2">
    <w:name w:val="3FACDEB7B088D94F8D831A8B5931E2F2"/>
    <w:rsid w:val="00102B41"/>
  </w:style>
  <w:style w:type="paragraph" w:customStyle="1" w:styleId="DF0B07211812724A9E5580CB0D3E13D7">
    <w:name w:val="DF0B07211812724A9E5580CB0D3E13D7"/>
    <w:rsid w:val="00102B41"/>
  </w:style>
  <w:style w:type="paragraph" w:customStyle="1" w:styleId="D5555C9072427447BBA5BEEB760E4534">
    <w:name w:val="D5555C9072427447BBA5BEEB760E4534"/>
    <w:rsid w:val="00102B41"/>
  </w:style>
  <w:style w:type="paragraph" w:customStyle="1" w:styleId="43723086BF4A3343A75281CB07DACF55">
    <w:name w:val="43723086BF4A3343A75281CB07DACF55"/>
    <w:rsid w:val="00102B41"/>
  </w:style>
  <w:style w:type="paragraph" w:customStyle="1" w:styleId="0E26AE8BB6CC674F8B278C86AE10D6B7">
    <w:name w:val="0E26AE8BB6CC674F8B278C86AE10D6B7"/>
    <w:rsid w:val="00102B41"/>
  </w:style>
  <w:style w:type="paragraph" w:customStyle="1" w:styleId="A0769BDDF40C104DBB2B92DA64148ADC">
    <w:name w:val="A0769BDDF40C104DBB2B92DA64148ADC"/>
    <w:rsid w:val="00102B4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826B7FC3DEA147B6E4D71ED4AB6C46">
    <w:name w:val="3A826B7FC3DEA147B6E4D71ED4AB6C46"/>
    <w:rsid w:val="00B74888"/>
  </w:style>
  <w:style w:type="paragraph" w:customStyle="1" w:styleId="4C896DC4A31B19408A963EB08FA18334">
    <w:name w:val="4C896DC4A31B19408A963EB08FA18334"/>
    <w:rsid w:val="00B74888"/>
  </w:style>
  <w:style w:type="paragraph" w:customStyle="1" w:styleId="2D2AF39D449F484BA195B2E85668F696">
    <w:name w:val="2D2AF39D449F484BA195B2E85668F696"/>
    <w:rsid w:val="00B74888"/>
  </w:style>
  <w:style w:type="paragraph" w:customStyle="1" w:styleId="5F5C74F8F0B2AB46B192E765724738C1">
    <w:name w:val="5F5C74F8F0B2AB46B192E765724738C1"/>
    <w:rsid w:val="00B74888"/>
  </w:style>
  <w:style w:type="paragraph" w:customStyle="1" w:styleId="713C19068E018549B4E0E1FF6A70DCD4">
    <w:name w:val="713C19068E018549B4E0E1FF6A70DCD4"/>
    <w:rsid w:val="00B74888"/>
  </w:style>
  <w:style w:type="paragraph" w:customStyle="1" w:styleId="925CC9FB3176AB49BB4569A27BA17A2F">
    <w:name w:val="925CC9FB3176AB49BB4569A27BA17A2F"/>
    <w:rsid w:val="00B74888"/>
  </w:style>
  <w:style w:type="paragraph" w:customStyle="1" w:styleId="6A209D4ED976A3458442A0B82B38624C">
    <w:name w:val="6A209D4ED976A3458442A0B82B38624C"/>
    <w:rsid w:val="00102B41"/>
  </w:style>
  <w:style w:type="paragraph" w:customStyle="1" w:styleId="C33F9A34F80A774B9AA8E6602107879C">
    <w:name w:val="C33F9A34F80A774B9AA8E6602107879C"/>
    <w:rsid w:val="00102B41"/>
  </w:style>
  <w:style w:type="paragraph" w:customStyle="1" w:styleId="5F06DBF330CA8E4CA27BA4A756D77CD3">
    <w:name w:val="5F06DBF330CA8E4CA27BA4A756D77CD3"/>
    <w:rsid w:val="00102B41"/>
  </w:style>
  <w:style w:type="paragraph" w:customStyle="1" w:styleId="18E5AFE023E40046BD87B6C01E4D221B">
    <w:name w:val="18E5AFE023E40046BD87B6C01E4D221B"/>
    <w:rsid w:val="00102B41"/>
  </w:style>
  <w:style w:type="paragraph" w:customStyle="1" w:styleId="2B980CF8EEFDA946A3D3E7F66447BC5A">
    <w:name w:val="2B980CF8EEFDA946A3D3E7F66447BC5A"/>
    <w:rsid w:val="00102B41"/>
  </w:style>
  <w:style w:type="paragraph" w:customStyle="1" w:styleId="EE1087F10E26CA42883CDA02D63BB69F">
    <w:name w:val="EE1087F10E26CA42883CDA02D63BB69F"/>
    <w:rsid w:val="00102B41"/>
  </w:style>
  <w:style w:type="paragraph" w:customStyle="1" w:styleId="3FACDEB7B088D94F8D831A8B5931E2F2">
    <w:name w:val="3FACDEB7B088D94F8D831A8B5931E2F2"/>
    <w:rsid w:val="00102B41"/>
  </w:style>
  <w:style w:type="paragraph" w:customStyle="1" w:styleId="DF0B07211812724A9E5580CB0D3E13D7">
    <w:name w:val="DF0B07211812724A9E5580CB0D3E13D7"/>
    <w:rsid w:val="00102B41"/>
  </w:style>
  <w:style w:type="paragraph" w:customStyle="1" w:styleId="D5555C9072427447BBA5BEEB760E4534">
    <w:name w:val="D5555C9072427447BBA5BEEB760E4534"/>
    <w:rsid w:val="00102B41"/>
  </w:style>
  <w:style w:type="paragraph" w:customStyle="1" w:styleId="43723086BF4A3343A75281CB07DACF55">
    <w:name w:val="43723086BF4A3343A75281CB07DACF55"/>
    <w:rsid w:val="00102B41"/>
  </w:style>
  <w:style w:type="paragraph" w:customStyle="1" w:styleId="0E26AE8BB6CC674F8B278C86AE10D6B7">
    <w:name w:val="0E26AE8BB6CC674F8B278C86AE10D6B7"/>
    <w:rsid w:val="00102B41"/>
  </w:style>
  <w:style w:type="paragraph" w:customStyle="1" w:styleId="A0769BDDF40C104DBB2B92DA64148ADC">
    <w:name w:val="A0769BDDF40C104DBB2B92DA64148ADC"/>
    <w:rsid w:val="0010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92E93-4B4E-5E4E-A6E9-2A29A75FE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265</Words>
  <Characters>1513</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Northeastern University</Company>
  <LinksUpToDate>false</LinksUpToDate>
  <CharactersWithSpaces>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Sweet</dc:creator>
  <cp:lastModifiedBy>Michael Sweet</cp:lastModifiedBy>
  <cp:revision>3</cp:revision>
  <dcterms:created xsi:type="dcterms:W3CDTF">2014-12-08T15:21:00Z</dcterms:created>
  <dcterms:modified xsi:type="dcterms:W3CDTF">2014-12-08T15:23:00Z</dcterms:modified>
</cp:coreProperties>
</file>